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附件3：</w:t>
      </w:r>
    </w:p>
    <w:p>
      <w:pPr>
        <w:pStyle w:val="5"/>
        <w:spacing w:line="240" w:lineRule="auto"/>
        <w:jc w:val="center"/>
        <w:rPr>
          <w:rFonts w:hint="eastAsia" w:ascii="仿宋_GB2312" w:hAnsi="仿宋" w:eastAsia="仿宋_GB2312"/>
          <w:b/>
          <w:sz w:val="24"/>
        </w:rPr>
      </w:pPr>
      <w:bookmarkStart w:id="0" w:name="_GoBack"/>
      <w:r>
        <w:rPr>
          <w:rFonts w:hint="eastAsia" w:ascii="仿宋_GB2312" w:hAnsi="仿宋" w:eastAsia="仿宋_GB2312"/>
          <w:b/>
          <w:sz w:val="24"/>
        </w:rPr>
        <w:t>法定代表人授权委托书</w:t>
      </w:r>
    </w:p>
    <w:bookmarkEnd w:id="0"/>
    <w:p>
      <w:pPr>
        <w:spacing w:line="400" w:lineRule="exact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本人</w:t>
      </w:r>
      <w:r>
        <w:rPr>
          <w:rFonts w:hint="eastAsia" w:ascii="仿宋_GB2312" w:hAnsi="仿宋" w:eastAsia="仿宋_GB2312"/>
          <w:sz w:val="24"/>
          <w:u w:val="single"/>
        </w:rPr>
        <w:t xml:space="preserve">     </w:t>
      </w:r>
      <w:r>
        <w:rPr>
          <w:rFonts w:hint="eastAsia" w:ascii="仿宋_GB2312" w:hAnsi="仿宋" w:eastAsia="仿宋_GB2312"/>
          <w:sz w:val="24"/>
        </w:rPr>
        <w:t>（姓名）系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24"/>
        </w:rPr>
        <w:t>（申请人名称）的法定代表人，现委托</w:t>
      </w:r>
      <w:r>
        <w:rPr>
          <w:rFonts w:hint="eastAsia" w:ascii="仿宋_GB2312" w:hAnsi="仿宋" w:eastAsia="仿宋_GB2312"/>
          <w:sz w:val="24"/>
          <w:u w:val="single"/>
        </w:rPr>
        <w:t xml:space="preserve">        </w:t>
      </w:r>
      <w:r>
        <w:rPr>
          <w:rFonts w:hint="eastAsia" w:ascii="仿宋_GB2312" w:hAnsi="仿宋" w:eastAsia="仿宋_GB2312"/>
          <w:sz w:val="24"/>
        </w:rPr>
        <w:t>（姓名）为我方代理人。代理人根据授权，以我方名义签署、澄清、递交、撤回、修改中国水泥厂有限公司</w:t>
      </w:r>
      <w:r>
        <w:rPr>
          <w:rFonts w:hint="eastAsia" w:ascii="仿宋_GB2312" w:hAnsi="仿宋" w:eastAsia="仿宋_GB2312" w:cs="仿宋"/>
          <w:sz w:val="24"/>
        </w:rPr>
        <w:t>2023年1-6月份</w:t>
      </w:r>
      <w:r>
        <w:rPr>
          <w:rFonts w:hint="eastAsia" w:ascii="仿宋_GB2312" w:hAnsi="仿宋" w:eastAsia="仿宋_GB2312"/>
          <w:sz w:val="24"/>
        </w:rPr>
        <w:t>矿山消险工程机械资格预审申请文件，其法律后果由我方承担。</w:t>
      </w:r>
    </w:p>
    <w:p>
      <w:pPr>
        <w:topLinePunct/>
        <w:spacing w:line="560" w:lineRule="exact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 xml:space="preserve">    委托期限：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至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  <w:r>
        <w:rPr>
          <w:rFonts w:hint="eastAsia" w:ascii="仿宋_GB2312" w:hAnsi="仿宋" w:eastAsia="仿宋_GB2312"/>
          <w:sz w:val="24"/>
        </w:rPr>
        <w:t>。</w:t>
      </w:r>
    </w:p>
    <w:p>
      <w:pPr>
        <w:topLinePunct/>
        <w:spacing w:line="5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代理人无转委托权。</w:t>
      </w:r>
    </w:p>
    <w:p>
      <w:pPr>
        <w:topLinePunct/>
        <w:spacing w:line="560" w:lineRule="exact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附：法定代表人身份证明复印件和委托代理人身份证明复印件。</w:t>
      </w:r>
    </w:p>
    <w:p>
      <w:pPr>
        <w:topLinePunct/>
        <w:spacing w:line="560" w:lineRule="exact"/>
        <w:ind w:firstLine="480" w:firstLineChars="200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ind w:firstLine="610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申  请  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4"/>
        </w:rPr>
        <w:t>（盖单位章）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hAnsi="仿宋" w:eastAsia="仿宋_GB2312"/>
          <w:sz w:val="24"/>
        </w:rPr>
      </w:pPr>
    </w:p>
    <w:p>
      <w:pPr>
        <w:wordWrap w:val="0"/>
        <w:topLinePunct/>
        <w:spacing w:line="560" w:lineRule="exact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法定代表人：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 </w:t>
      </w:r>
      <w:r>
        <w:rPr>
          <w:rFonts w:hint="eastAsia" w:ascii="仿宋_GB2312" w:hAnsi="仿宋" w:eastAsia="仿宋_GB2312"/>
          <w:sz w:val="24"/>
        </w:rPr>
        <w:t>（签字或盖章）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ind w:firstLine="2280" w:firstLineChars="950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身份证号码：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 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hAnsi="仿宋" w:eastAsia="仿宋_GB2312"/>
          <w:sz w:val="24"/>
        </w:rPr>
      </w:pPr>
    </w:p>
    <w:p>
      <w:pPr>
        <w:wordWrap w:val="0"/>
        <w:topLinePunct/>
        <w:spacing w:line="560" w:lineRule="exact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委托代理人：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24"/>
        </w:rPr>
        <w:t>（签字或盖章）</w:t>
      </w:r>
    </w:p>
    <w:p>
      <w:pPr>
        <w:topLinePunct/>
        <w:spacing w:line="560" w:lineRule="exact"/>
        <w:ind w:left="2699" w:firstLine="3290" w:firstLineChars="1371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</w:t>
      </w:r>
    </w:p>
    <w:p>
      <w:pPr>
        <w:topLinePunct/>
        <w:spacing w:line="560" w:lineRule="exact"/>
        <w:ind w:firstLine="2280" w:firstLineChars="950"/>
        <w:rPr>
          <w:rFonts w:hint="eastAsia"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>身份证号码：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       </w:t>
      </w: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ind w:firstLine="3290" w:firstLineChars="1371"/>
        <w:jc w:val="right"/>
        <w:rPr>
          <w:rFonts w:hint="eastAsia" w:ascii="仿宋_GB2312" w:hAnsi="仿宋" w:eastAsia="仿宋_GB2312"/>
          <w:sz w:val="24"/>
        </w:rPr>
      </w:pPr>
    </w:p>
    <w:p>
      <w:pPr>
        <w:topLinePunct/>
        <w:spacing w:line="560" w:lineRule="exact"/>
        <w:ind w:left="418" w:leftChars="199" w:firstLine="3648" w:firstLineChars="1520"/>
        <w:jc w:val="righ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2022年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45F99"/>
    <w:rsid w:val="6FB4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uiPriority w:val="0"/>
    <w:pPr>
      <w:spacing w:before="100" w:beforeLines="0" w:beforeAutospacing="0" w:after="0" w:afterLines="0" w:afterAutospacing="0" w:line="400" w:lineRule="exact"/>
    </w:pPr>
    <w:rPr>
      <w:rFonts w:ascii="Times New Roman" w:hAnsi="Times New Roman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2022-12-09T02:34:00Z</dcterms:created>
  <dc:creator>总经办</dc:creator>
  <cp:lastModifiedBy>总经办</cp:lastModifiedBy>
  <dcterms:modified xsi:type="dcterms:W3CDTF">2022-12-09T02:34:15Z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